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43" w:rsidRDefault="00C37D86" w:rsidP="00C37D8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7D86">
        <w:rPr>
          <w:rFonts w:ascii="Times New Roman" w:hAnsi="Times New Roman" w:cs="Times New Roman"/>
          <w:b/>
          <w:sz w:val="32"/>
          <w:szCs w:val="24"/>
        </w:rPr>
        <w:t>Руководство больницы/структурных подразделений/стационарных отделений/административного блока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61"/>
        <w:gridCol w:w="3474"/>
        <w:gridCol w:w="3728"/>
        <w:gridCol w:w="6804"/>
      </w:tblGrid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37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37D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документов об образовании </w:t>
            </w:r>
            <w:r w:rsidRPr="00C37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Авилова Ольга Владимировна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поликлиническому разделу работы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Волгоградский государственный медицинский университет, 2004г. специальность «Лечебное дело», квалификация – врач-лечебник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Андриенко Алексей Сергеевич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 Центр амбулаторной онкологической помощи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Государственное бюджетное образовательное учреждение высшего профессионального образования «Волгоградский государственный медицинский университет» Министерства здравоохранения Российской Федерации, 2013г. специальность «Лечебное дело», квалификация -врач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Балашова Татьяна Николаевна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женской консультацией -врач-акушер-гинеколог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Волгоградская  медицинская академия, 1996г.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Добринской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больницей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Карагандинский государственный медицинский институт, 1981г. специальность «Лечебное дело», квалификация –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Гоголев Михаил Николаевич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травматологическим отделением-врач травматолог-ортопед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Волгоградский государственный медицинский университет, 2003г. специальность «Лечебное дело», квалификация – врач-лечебник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Государственное образовательное учреждение высшего профессионального образования «Волгоградский государственный университет», 2011г. специальность «Финансы и кредит», квалификация –экономист»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Егорова Надежда Юрьевна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неврологическим отделением-врач-невролог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Воронежский государственный  медицинский институт им. Н.Н. Бурденко, 1992г.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Еркова Татьяна Викторовна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ГОУЗ «</w:t>
            </w: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Урюпинское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№1», специальность «Сестринское дело», квалификация –медицинская сестра с углубленной подготовкой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Ермилова Элла Валентиновна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 детская поликлиника 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Волгоградский  медицинский институт, 1993г.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Желободько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отделением </w:t>
            </w: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анестезиологии-реанимации, врач анестезиолог- реаниматолог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Волгоградский государственный медицинский </w:t>
            </w: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 1985г.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Иванов Владимир Михайлович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дерматовенерологическим отделением -врач </w:t>
            </w: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Саратовский государственный медицинский институт, 1989г.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Государственное образовательное учреждение высшего профессионального образования «Волгоградский государственный университет», 2006г. специальность «Менеджмент организации», квалификация -менеджер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Климов Владимир Евгеньевич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скорой медицинской помощи врач скорой медицинской помощи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Нижегородский медицинский институт, 1991г. специальность «Лечебное дело», квалификация -врач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Кулинушкина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Негосударственное высшее учебное заведение Автономная некоммерческая организация Региональный финансово-экономический институт, 2007г. специальность «Бухгалтерский учет, анализ и аудит», квалификация -экономист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Любимова Валентина Ивановна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клинико-диагностической лабораторией  врач- лаборант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Ростовский ордена Трудового Красного Знамени государственный университет, 1972г. специальность «Биология», квалификация –биолог, преподаватель биологии и химии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Маркова Ольга Сергеевна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Образовательное учреждение «Московский университет потребительской кооперации» 2003г. специальность «Юриспруденция», квалификация -юрист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Моторкин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Вячеславович (</w:t>
            </w: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Удмуртский государственный университет им. 60-летия СССР, 1990г. специальность «Черчение , изобразительное искусство», квалификация –учитель черчения и изобразительного искусства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Остряков Виктор Витальевич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кардиологическим отделением - врач кардиолог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Саратовский государственный медицинский институт, 1989г.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Рональдовна</w:t>
            </w:r>
            <w:proofErr w:type="spellEnd"/>
          </w:p>
        </w:tc>
        <w:tc>
          <w:tcPr>
            <w:tcW w:w="3728" w:type="dxa"/>
          </w:tcPr>
          <w:p w:rsidR="00C37D86" w:rsidRPr="00C37D86" w:rsidRDefault="00C37D86" w:rsidP="00E3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Волгоградский медицинский институт, 1992г.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Саламатина Наталья Анатольевна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кабинетом врач-методист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Волгоградский медицинский институт, 1993г.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Сухорукова Ольга Владимировна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противотуберкулезным </w:t>
            </w: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 -врач фтизиатр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Волгоградская  медицинская академия, 2000г. специальность «Лечебное дело», квалификация – врач-</w:t>
            </w: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лечебник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Таймасханов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Гамзат Магомедович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хирургическим отделением -врач-хирург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Дагестанская государственная медицинская академия, 1999г.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Тарасова Татьяна Николаевна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физиотерапевтическим отделением – врач физиотерапевт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Волгоградская  медицинская академия, 1994г. специальность «Педиатрия», квалификация – врач-педиатр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Тириченко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 -врач-терапевт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Рязанский медицинский институт имени академика И.П. Павлова, 1989г. специальность «Лечебное дело», квалификация - врач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Тиханин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Волгоградский  медицинский институт, 1993г. специальность «Стоматология», квалификация – врач-стоматолог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Тиханина</w:t>
            </w:r>
            <w:proofErr w:type="spellEnd"/>
            <w:r w:rsidRPr="00C37D86">
              <w:rPr>
                <w:rFonts w:ascii="Times New Roman" w:hAnsi="Times New Roman" w:cs="Times New Roman"/>
                <w:sz w:val="24"/>
                <w:szCs w:val="24"/>
              </w:rPr>
              <w:t xml:space="preserve"> Индира Николаевна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Михайловской участковой больницей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Волгоградский  медицинский институт, 1993г. специальность «Стоматология», квалификация - стоматолог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Шевченко Татьяна Юрьевна</w:t>
            </w: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заведующий акушерским отделением - врач-акушер-гинеколог</w:t>
            </w: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D86">
              <w:rPr>
                <w:rFonts w:ascii="Times New Roman" w:hAnsi="Times New Roman" w:cs="Times New Roman"/>
                <w:sz w:val="24"/>
                <w:szCs w:val="24"/>
              </w:rPr>
              <w:t>Высшее, Архангельский государственный  медицинский институт, 1985г. специальность «Лечебное дело», квалификация – врач-лечебник</w:t>
            </w: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D86" w:rsidRPr="00C37D86" w:rsidTr="00E34252">
        <w:tc>
          <w:tcPr>
            <w:tcW w:w="561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7D86" w:rsidRPr="00C37D86" w:rsidRDefault="00C37D86" w:rsidP="00E3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D86" w:rsidRPr="00C37D86" w:rsidRDefault="00C37D86" w:rsidP="00C37D8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sectPr w:rsidR="00C37D86" w:rsidRPr="00C37D86" w:rsidSect="00C37D86">
      <w:pgSz w:w="16838" w:h="11906" w:orient="landscape" w:code="9"/>
      <w:pgMar w:top="709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08B"/>
    <w:rsid w:val="00134813"/>
    <w:rsid w:val="001476BA"/>
    <w:rsid w:val="00156045"/>
    <w:rsid w:val="0017144D"/>
    <w:rsid w:val="00255064"/>
    <w:rsid w:val="002574E4"/>
    <w:rsid w:val="00261B50"/>
    <w:rsid w:val="002C6C1D"/>
    <w:rsid w:val="002E0529"/>
    <w:rsid w:val="00314B66"/>
    <w:rsid w:val="003A7042"/>
    <w:rsid w:val="003C1880"/>
    <w:rsid w:val="004125E8"/>
    <w:rsid w:val="004F33BC"/>
    <w:rsid w:val="00643D25"/>
    <w:rsid w:val="00645E3B"/>
    <w:rsid w:val="00704040"/>
    <w:rsid w:val="00770B72"/>
    <w:rsid w:val="007D2FE4"/>
    <w:rsid w:val="007F1F9C"/>
    <w:rsid w:val="00856B14"/>
    <w:rsid w:val="00922305"/>
    <w:rsid w:val="00A13992"/>
    <w:rsid w:val="00A4199A"/>
    <w:rsid w:val="00A835AF"/>
    <w:rsid w:val="00B36E43"/>
    <w:rsid w:val="00BB23CF"/>
    <w:rsid w:val="00C0508B"/>
    <w:rsid w:val="00C37D86"/>
    <w:rsid w:val="00CA7686"/>
    <w:rsid w:val="00D01505"/>
    <w:rsid w:val="00D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808"/>
  <w15:docId w15:val="{C05DC01E-5B22-4F2E-ABC9-74CADE7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C0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SysAdmin</cp:lastModifiedBy>
  <cp:revision>22</cp:revision>
  <dcterms:created xsi:type="dcterms:W3CDTF">2023-08-14T09:53:00Z</dcterms:created>
  <dcterms:modified xsi:type="dcterms:W3CDTF">2023-10-03T09:14:00Z</dcterms:modified>
</cp:coreProperties>
</file>